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E09" w:rsidRDefault="005D1E09" w:rsidP="005D1E09">
      <w:pPr>
        <w:pStyle w:val="Default"/>
        <w:tabs>
          <w:tab w:val="left" w:pos="993"/>
        </w:tabs>
        <w:spacing w:line="276" w:lineRule="auto"/>
        <w:ind w:left="6237"/>
      </w:pPr>
      <w:r>
        <w:t>Neringos socialinių paslaugų centro smurto ir priekabiavimo politikos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ind w:firstLine="6237"/>
      </w:pPr>
      <w:r>
        <w:t>2 priedas</w:t>
      </w:r>
    </w:p>
    <w:p w:rsidR="005D1E09" w:rsidRPr="00265DD7" w:rsidRDefault="005D1E09" w:rsidP="005D1E09">
      <w:pPr>
        <w:pStyle w:val="Default"/>
        <w:tabs>
          <w:tab w:val="left" w:pos="993"/>
        </w:tabs>
        <w:spacing w:line="276" w:lineRule="auto"/>
        <w:rPr>
          <w:b/>
          <w:bCs/>
        </w:rPr>
      </w:pPr>
    </w:p>
    <w:p w:rsidR="005D1E09" w:rsidRPr="00265DD7" w:rsidRDefault="005D1E09" w:rsidP="005D1E09">
      <w:pPr>
        <w:pStyle w:val="Default"/>
        <w:tabs>
          <w:tab w:val="left" w:pos="993"/>
        </w:tabs>
        <w:spacing w:line="276" w:lineRule="auto"/>
        <w:jc w:val="center"/>
        <w:rPr>
          <w:b/>
          <w:bCs/>
        </w:rPr>
      </w:pPr>
      <w:r w:rsidRPr="00265DD7">
        <w:rPr>
          <w:b/>
          <w:bCs/>
        </w:rPr>
        <w:t>NERINGOS SOCIALINIŲ PASLAUGŲ CENTRO DARBUOTOJŲ ELGESIO TAISYKLĖS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center"/>
        <w:rPr>
          <w:b/>
          <w:bCs/>
        </w:rPr>
      </w:pPr>
      <w:r w:rsidRPr="00265DD7">
        <w:rPr>
          <w:b/>
          <w:bCs/>
        </w:rPr>
        <w:t>ATMINTINĖ DARBUOTOJAMS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</w:pPr>
    </w:p>
    <w:p w:rsidR="005D1E09" w:rsidRPr="00B551CD" w:rsidRDefault="005D1E09" w:rsidP="005D1E09">
      <w:pPr>
        <w:pStyle w:val="Default"/>
        <w:tabs>
          <w:tab w:val="left" w:pos="993"/>
        </w:tabs>
        <w:spacing w:line="276" w:lineRule="auto"/>
        <w:rPr>
          <w:b/>
          <w:bCs/>
        </w:rPr>
      </w:pPr>
      <w:r w:rsidRPr="00B551CD">
        <w:rPr>
          <w:b/>
          <w:bCs/>
        </w:rPr>
        <w:t>Nepriimtinas elgesys (sąrašas nebaigtinis):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both"/>
      </w:pPr>
      <w:r>
        <w:t xml:space="preserve">Darbo są1ygų bloginimas ir kt. / Nepagrįsta kritika dė1 atliktų užduočių ir kt. / Tikrovės neatitinkančios informacijos, galinčios padaryti žalos darbuotojo garbei ir orumui, skleidimas ir kt. / Nemalonūs </w:t>
      </w:r>
      <w:proofErr w:type="spellStart"/>
      <w:r>
        <w:t>şkirtingo</w:t>
      </w:r>
      <w:proofErr w:type="spellEnd"/>
      <w:r>
        <w:t xml:space="preserve"> turinio komentarai ir kt. / Darbuotojo atribojimas nuo kolektyvo ir bendrų veiklų ir kt. / Nesidalinimas informacija ir kt. / Nuolatinis darbuotojo prašymų ir poreikių nepaisymas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both"/>
      </w:pPr>
      <w:r>
        <w:t>neigimas ir kt. / Neadekvatus darbo krūvio nustatymas ir kt. / Manipuliavimas darbo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both"/>
      </w:pPr>
      <w:r>
        <w:t>užmokesčiu ir kt. / Grasinimai, susiję su darbuotojo finansais ir kt. / Keliami neįgyvendinami reikalavimai ir kt. / Piktas</w:t>
      </w:r>
      <w:r>
        <w:tab/>
        <w:t>pašiepimas,</w:t>
      </w:r>
      <w:r>
        <w:tab/>
        <w:t>kandi ironija</w:t>
      </w:r>
      <w:r>
        <w:tab/>
        <w:t>ir kt. / Laidomos pašaipios pastabos apie darbuotoją asociatyvūs juokai ir kt. / Bendravimas pakeltu tonu, nevaldomos emocijos ir kt. / Vieši komentarai, kuriais siekiama darbuotoją pažeminti, sumenkinti, panieka ir kt. / Įžeidimai, siekiant sumažinti darbuotojo pasitikėjimą savimi ir kt. / Veiksmai, pareiškimai ar gestai, kurie nukreipti į darbuotojo savigarbą ir savivertę, siekiant pažeminti / Prieš darbuotojo valią jo organizmui daromas neteisėtas, tyčinis fizinis poveikis / ...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both"/>
      </w:pPr>
    </w:p>
    <w:p w:rsidR="005D1E09" w:rsidRPr="00B551CD" w:rsidRDefault="005D1E09" w:rsidP="005D1E09">
      <w:pPr>
        <w:pStyle w:val="Default"/>
        <w:tabs>
          <w:tab w:val="left" w:pos="993"/>
        </w:tabs>
        <w:spacing w:line="276" w:lineRule="auto"/>
        <w:jc w:val="both"/>
        <w:rPr>
          <w:b/>
          <w:bCs/>
        </w:rPr>
      </w:pPr>
      <w:r w:rsidRPr="00B551CD">
        <w:rPr>
          <w:b/>
          <w:bCs/>
        </w:rPr>
        <w:t>Priimtinas elgesys (sąrašas nebaigtinis):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both"/>
      </w:pPr>
      <w:r>
        <w:t>Atviras ir teisingas bendravimas / Abipusiai naudingo konfliktų sprendimo Priėmimas / Noras siekti kompromiso / nuomonės vertinimas / Išklausymas be Išankstinio nusistatymo / Pagarbus ir tolerantiškas elgesys su kolegomis / Elgesys, leidžiantis darbo metu kitiems jaustis fiziškai ir emociškai saugiai / Pagalbos profesinėje veikloje suteikimas kitiems kolegoms / Dalijimasis patirtimi Ir žiniomis / Savo profesinių klaidų pripažinimas / Nepiktnaudžiavimas Suteiktomis galiomis ar suteiktais įgaliojimais / ...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both"/>
      </w:pPr>
    </w:p>
    <w:p w:rsidR="005D1E09" w:rsidRPr="00B551CD" w:rsidRDefault="005D1E09" w:rsidP="005D1E09">
      <w:pPr>
        <w:pStyle w:val="Default"/>
        <w:tabs>
          <w:tab w:val="left" w:pos="993"/>
        </w:tabs>
        <w:spacing w:line="276" w:lineRule="auto"/>
        <w:jc w:val="both"/>
        <w:rPr>
          <w:b/>
          <w:bCs/>
        </w:rPr>
      </w:pPr>
      <w:r w:rsidRPr="00B551CD">
        <w:rPr>
          <w:b/>
          <w:bCs/>
        </w:rPr>
        <w:t>Nepamirškite, Jūs turite teisę:</w:t>
      </w:r>
    </w:p>
    <w:p w:rsidR="005D1E09" w:rsidRPr="00544211" w:rsidRDefault="005D1E09" w:rsidP="005D1E09">
      <w:pPr>
        <w:pStyle w:val="Default"/>
        <w:tabs>
          <w:tab w:val="left" w:pos="993"/>
        </w:tabs>
        <w:spacing w:line="276" w:lineRule="auto"/>
        <w:jc w:val="both"/>
        <w:rPr>
          <w:highlight w:val="red"/>
        </w:rPr>
      </w:pPr>
      <w:r>
        <w:t xml:space="preserve">Dirbti saugioje darbo aplinkoje be smurto ir priekabiavimo apraiškų / Turėti aiškiai Apibrėžtas darbo funkcijas ir atsakomybę / Dalyvauti mokymuose, skirtuose smurto Ir priekabiavimo prevencijai/ Rūpintis savo kultūros darbe puoselėjimu ir Bendravimo kokybe / Derinti darbo ir asmeninio gyvenimo poreikius </w:t>
      </w:r>
      <w:r w:rsidRPr="003B1FF6">
        <w:t xml:space="preserve">/ Dalyvauti vertinant profesinę riziką / Dalyvauti kuriant ir įgyvendinant </w:t>
      </w:r>
      <w:proofErr w:type="spellStart"/>
      <w:r w:rsidRPr="003B1FF6">
        <w:t>priešsmurtin</w:t>
      </w:r>
      <w:r>
        <w:t>ę</w:t>
      </w:r>
      <w:proofErr w:type="spellEnd"/>
      <w:r w:rsidRPr="003B1FF6">
        <w:t xml:space="preserve"> strategiją / Teikti pasiūlymus smurto ir priekabiavimo prevencijos klausimais / Naudotis numatytomis smurto ir priekabiavimo prevencijos priemonėmis.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both"/>
      </w:pPr>
    </w:p>
    <w:p w:rsidR="005D1E09" w:rsidRDefault="005D1E09" w:rsidP="005D1E09">
      <w:pPr>
        <w:pStyle w:val="Default"/>
        <w:tabs>
          <w:tab w:val="left" w:pos="993"/>
        </w:tabs>
        <w:spacing w:line="276" w:lineRule="auto"/>
        <w:jc w:val="both"/>
      </w:pPr>
      <w:r w:rsidRPr="008C22FE">
        <w:t xml:space="preserve">Smurtas ar priekabiavimas, </w:t>
      </w:r>
      <w:r>
        <w:t>į</w:t>
      </w:r>
      <w:r w:rsidRPr="008C22FE">
        <w:t>skaitant psichologi</w:t>
      </w:r>
      <w:r>
        <w:t>nį</w:t>
      </w:r>
      <w:r w:rsidRPr="008C22FE">
        <w:t xml:space="preserve"> smurtą ir smurtą ar priekabiavimą d</w:t>
      </w:r>
      <w:r>
        <w:t>ė</w:t>
      </w:r>
      <w:r w:rsidRPr="008C22FE">
        <w:t>l lyties (smurtas ar priekabiavimas, nukreiptas prieš asmenis d</w:t>
      </w:r>
      <w:r>
        <w:t>ė</w:t>
      </w:r>
      <w:r w:rsidRPr="008C22FE">
        <w:t>1 j</w:t>
      </w:r>
      <w:r>
        <w:t>ų</w:t>
      </w:r>
      <w:r w:rsidRPr="008C22FE">
        <w:t xml:space="preserve"> lyties arba neproporcingai paveikiantis ta</w:t>
      </w:r>
      <w:r>
        <w:t>m</w:t>
      </w:r>
      <w:r w:rsidRPr="008C22FE">
        <w:t xml:space="preserve"> tikros lyties asmenis, </w:t>
      </w:r>
      <w:r>
        <w:t>į</w:t>
      </w:r>
      <w:r w:rsidRPr="008C22FE">
        <w:t>skaitant seksualin</w:t>
      </w:r>
      <w:r>
        <w:t>į</w:t>
      </w:r>
      <w:r w:rsidRPr="008C22FE">
        <w:t xml:space="preserve"> priekabiavimą</w:t>
      </w:r>
      <w:r>
        <w:t xml:space="preserve"> </w:t>
      </w:r>
      <w:r w:rsidRPr="008C22FE">
        <w:t>(diskriminacinio pob</w:t>
      </w:r>
      <w:r>
        <w:t>ū</w:t>
      </w:r>
      <w:r w:rsidRPr="008C22FE">
        <w:t>džio veiksmai ar garb</w:t>
      </w:r>
      <w:r>
        <w:t>ė</w:t>
      </w:r>
      <w:r w:rsidRPr="008C22FE">
        <w:t>s ir orumo pažeidimas kit</w:t>
      </w:r>
      <w:r>
        <w:t>ų</w:t>
      </w:r>
      <w:r w:rsidRPr="008C22FE">
        <w:t xml:space="preserve"> darbuotoją ar treči</w:t>
      </w:r>
      <w:r>
        <w:t>ųjų</w:t>
      </w:r>
      <w:r w:rsidRPr="008C22FE">
        <w:t xml:space="preserve"> asme</w:t>
      </w:r>
      <w:r>
        <w:t>nų</w:t>
      </w:r>
      <w:r w:rsidRPr="008C22FE">
        <w:t xml:space="preserve"> atžvilgiu darbo metu ar darbo vietoje laikomi šiurk</w:t>
      </w:r>
      <w:r>
        <w:t>š</w:t>
      </w:r>
      <w:r w:rsidRPr="008C22FE">
        <w:t>čiu darbo pareig</w:t>
      </w:r>
      <w:r>
        <w:t>ų</w:t>
      </w:r>
      <w:r w:rsidRPr="008C22FE">
        <w:t xml:space="preserve"> pažeidimu (pagal Lietuvos  Respublikos  darbo  kodekso  58  straipsnio  3  dalies  4  punkt</w:t>
      </w:r>
      <w:r>
        <w:t>ą)</w:t>
      </w:r>
      <w:r w:rsidRPr="008C22FE">
        <w:t>.</w:t>
      </w:r>
    </w:p>
    <w:p w:rsidR="005D1E09" w:rsidRDefault="005D1E09" w:rsidP="005D1E09">
      <w:pPr>
        <w:pStyle w:val="Default"/>
        <w:tabs>
          <w:tab w:val="left" w:pos="993"/>
        </w:tabs>
        <w:spacing w:line="276" w:lineRule="auto"/>
      </w:pPr>
    </w:p>
    <w:p w:rsidR="005D1E09" w:rsidRPr="00B551CD" w:rsidRDefault="005D1E09" w:rsidP="005D1E09">
      <w:pPr>
        <w:pStyle w:val="Default"/>
        <w:tabs>
          <w:tab w:val="left" w:pos="993"/>
        </w:tabs>
        <w:spacing w:line="276" w:lineRule="auto"/>
        <w:rPr>
          <w:b/>
          <w:bCs/>
          <w:lang w:val="en-US"/>
        </w:rPr>
      </w:pPr>
      <w:r w:rsidRPr="00B551CD">
        <w:rPr>
          <w:b/>
          <w:bCs/>
        </w:rPr>
        <w:t>ELKITĖS SU KOLEGOMIS TAIP,  KAIP NORITE, KAD KOLEGOS ELGŲSI SU JUMIS</w:t>
      </w:r>
      <w:r w:rsidRPr="00B551CD">
        <w:rPr>
          <w:b/>
          <w:bCs/>
          <w:lang w:val="en-US"/>
        </w:rPr>
        <w:t>!</w:t>
      </w:r>
    </w:p>
    <w:p w:rsidR="001E5A5D" w:rsidRDefault="001E5A5D"/>
    <w:sectPr w:rsidR="001E5A5D" w:rsidSect="005D1E09">
      <w:pgSz w:w="11906" w:h="16838"/>
      <w:pgMar w:top="567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09"/>
    <w:rsid w:val="001E5A5D"/>
    <w:rsid w:val="005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41B5-FC8E-4D9A-8B5A-FAC86C03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5D1E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1946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Baltrušaitienė</dc:creator>
  <cp:keywords/>
  <dc:description/>
  <cp:lastModifiedBy>Rasa Baltrušaitienė</cp:lastModifiedBy>
  <cp:revision>1</cp:revision>
  <dcterms:created xsi:type="dcterms:W3CDTF">2023-06-08T06:52:00Z</dcterms:created>
  <dcterms:modified xsi:type="dcterms:W3CDTF">2023-06-08T06:52:00Z</dcterms:modified>
</cp:coreProperties>
</file>